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319C4" w14:textId="77777777" w:rsidR="00D87D53" w:rsidRDefault="00D87D53" w:rsidP="00D87D53">
      <w:pPr>
        <w:bidi/>
        <w:jc w:val="center"/>
        <w:rPr>
          <w:rFonts w:cs="Arial"/>
          <w:b/>
          <w:bCs/>
          <w:sz w:val="36"/>
          <w:szCs w:val="36"/>
          <w:u w:val="single"/>
          <w:rtl/>
          <w:lang w:bidi="ar-EG"/>
        </w:rPr>
      </w:pPr>
      <w:r>
        <w:rPr>
          <w:rFonts w:cs="Arial" w:hint="cs"/>
          <w:b/>
          <w:bCs/>
          <w:sz w:val="36"/>
          <w:szCs w:val="36"/>
          <w:u w:val="single"/>
          <w:rtl/>
          <w:lang w:bidi="ar-EG"/>
        </w:rPr>
        <w:t>بيع خردة بالمزايدة المحدودة</w:t>
      </w:r>
    </w:p>
    <w:p w14:paraId="76206A4A" w14:textId="77777777" w:rsidR="00D87D53" w:rsidRDefault="00D87D53" w:rsidP="00D87D53">
      <w:pPr>
        <w:bidi/>
        <w:jc w:val="both"/>
        <w:rPr>
          <w:rFonts w:ascii="Arial" w:hAnsi="Arial" w:cs="Arial"/>
          <w:b/>
          <w:bCs/>
          <w:sz w:val="36"/>
          <w:szCs w:val="36"/>
          <w:rtl/>
          <w:lang w:bidi="ar-EG"/>
        </w:rPr>
      </w:pPr>
      <w:r>
        <w:rPr>
          <w:rFonts w:ascii="Arial" w:hAnsi="Arial" w:cs="Arial"/>
          <w:b/>
          <w:bCs/>
          <w:sz w:val="36"/>
          <w:szCs w:val="36"/>
          <w:rtl/>
          <w:lang w:bidi="ar-EG"/>
        </w:rPr>
        <w:t xml:space="preserve">تعلن </w:t>
      </w:r>
      <w:r>
        <w:rPr>
          <w:rFonts w:ascii="Arial" w:hAnsi="Arial" w:cs="Arial" w:hint="cs"/>
          <w:b/>
          <w:bCs/>
          <w:sz w:val="36"/>
          <w:szCs w:val="36"/>
          <w:rtl/>
          <w:lang w:bidi="ar-EG"/>
        </w:rPr>
        <w:t>الشركة الحديثة ل</w:t>
      </w:r>
      <w:r>
        <w:rPr>
          <w:rFonts w:ascii="Arial" w:hAnsi="Arial" w:cs="Arial"/>
          <w:b/>
          <w:bCs/>
          <w:sz w:val="36"/>
          <w:szCs w:val="36"/>
          <w:rtl/>
          <w:lang w:bidi="ar-EG"/>
        </w:rPr>
        <w:t xml:space="preserve">لحفر </w:t>
      </w:r>
      <w:r>
        <w:rPr>
          <w:rFonts w:ascii="Arial" w:hAnsi="Arial" w:cs="Arial" w:hint="cs"/>
          <w:b/>
          <w:bCs/>
          <w:sz w:val="36"/>
          <w:szCs w:val="36"/>
          <w:rtl/>
          <w:lang w:bidi="ar-EG"/>
        </w:rPr>
        <w:t>(</w:t>
      </w:r>
      <w:r w:rsidRPr="00EB0C26">
        <w:rPr>
          <w:rFonts w:ascii="Arial" w:hAnsi="Arial" w:cs="Arial"/>
          <w:b/>
          <w:bCs/>
          <w:sz w:val="36"/>
          <w:szCs w:val="36"/>
          <w:lang w:bidi="ar-EG"/>
        </w:rPr>
        <w:t>MDC</w:t>
      </w:r>
      <w:r w:rsidRPr="00EB0C26">
        <w:rPr>
          <w:rFonts w:ascii="Arial" w:hAnsi="Arial" w:cs="Arial"/>
          <w:b/>
          <w:bCs/>
          <w:sz w:val="36"/>
          <w:szCs w:val="36"/>
          <w:rtl/>
          <w:lang w:bidi="ar-EG"/>
        </w:rPr>
        <w:t>)</w:t>
      </w:r>
      <w:r>
        <w:rPr>
          <w:rFonts w:ascii="Arial" w:hAnsi="Arial" w:cs="Arial" w:hint="cs"/>
          <w:b/>
          <w:bCs/>
          <w:sz w:val="36"/>
          <w:szCs w:val="36"/>
          <w:rtl/>
          <w:lang w:bidi="ar-EG"/>
        </w:rPr>
        <w:t xml:space="preserve"> و عنوانها الاداري </w:t>
      </w:r>
      <w:r w:rsidRPr="00EB0C26">
        <w:rPr>
          <w:rFonts w:ascii="Arial" w:hAnsi="Arial" w:cs="Arial"/>
          <w:b/>
          <w:bCs/>
          <w:sz w:val="36"/>
          <w:szCs w:val="36"/>
          <w:rtl/>
          <w:lang w:bidi="ar-EG"/>
        </w:rPr>
        <w:t xml:space="preserve"> 16و/6 شارع النصر، المعادي الجديدة </w:t>
      </w:r>
      <w:r>
        <w:rPr>
          <w:rFonts w:ascii="Arial" w:hAnsi="Arial" w:cs="Arial"/>
          <w:b/>
          <w:bCs/>
          <w:sz w:val="36"/>
          <w:szCs w:val="36"/>
          <w:rtl/>
          <w:lang w:bidi="ar-EG"/>
        </w:rPr>
        <w:t>–</w:t>
      </w:r>
      <w:r w:rsidRPr="00EB0C26">
        <w:rPr>
          <w:rFonts w:ascii="Arial" w:hAnsi="Arial" w:cs="Arial"/>
          <w:b/>
          <w:bCs/>
          <w:sz w:val="36"/>
          <w:szCs w:val="36"/>
          <w:rtl/>
          <w:lang w:bidi="ar-EG"/>
        </w:rPr>
        <w:t xml:space="preserve"> القاهرة</w:t>
      </w:r>
      <w:r>
        <w:rPr>
          <w:rFonts w:ascii="Arial" w:hAnsi="Arial" w:cs="Arial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="Arial" w:hAnsi="Arial" w:cs="Arial"/>
          <w:b/>
          <w:bCs/>
          <w:sz w:val="36"/>
          <w:szCs w:val="36"/>
          <w:rtl/>
          <w:lang w:bidi="ar-EG"/>
        </w:rPr>
        <w:t>–</w:t>
      </w:r>
      <w:r>
        <w:rPr>
          <w:rFonts w:ascii="Arial" w:hAnsi="Arial" w:cs="Arial" w:hint="cs"/>
          <w:b/>
          <w:bCs/>
          <w:sz w:val="36"/>
          <w:szCs w:val="36"/>
          <w:rtl/>
          <w:lang w:bidi="ar-EG"/>
        </w:rPr>
        <w:t xml:space="preserve"> </w:t>
      </w:r>
    </w:p>
    <w:p w14:paraId="549A7CE9" w14:textId="77777777" w:rsidR="00D87D53" w:rsidRDefault="00D87D53" w:rsidP="00D87D53">
      <w:pPr>
        <w:bidi/>
        <w:jc w:val="both"/>
        <w:rPr>
          <w:rFonts w:ascii="Arial" w:hAnsi="Arial" w:cs="Arial"/>
          <w:b/>
          <w:bCs/>
          <w:sz w:val="36"/>
          <w:szCs w:val="36"/>
          <w:rtl/>
          <w:lang w:bidi="ar-EG"/>
        </w:rPr>
      </w:pPr>
    </w:p>
    <w:p w14:paraId="45B6E35E" w14:textId="77777777" w:rsidR="00D87D53" w:rsidRDefault="00D87D53" w:rsidP="00D87D53">
      <w:pPr>
        <w:bidi/>
        <w:jc w:val="both"/>
        <w:rPr>
          <w:rFonts w:asciiTheme="majorHAnsi" w:hAnsiTheme="majorHAnsi" w:cs="Calibri Light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sz w:val="36"/>
          <w:szCs w:val="36"/>
          <w:rtl/>
          <w:lang w:bidi="ar-EG"/>
        </w:rPr>
        <w:t xml:space="preserve">عن رغبتها في بيع </w:t>
      </w:r>
      <w:r>
        <w:rPr>
          <w:rFonts w:ascii="Arial" w:hAnsi="Arial" w:cs="Arial" w:hint="cs"/>
          <w:b/>
          <w:bCs/>
          <w:sz w:val="36"/>
          <w:szCs w:val="36"/>
          <w:rtl/>
          <w:lang w:bidi="ar-EG"/>
        </w:rPr>
        <w:t>لوطات خردة كما بالكشف المرفق.</w:t>
      </w:r>
    </w:p>
    <w:p w14:paraId="143D5622" w14:textId="37D37244" w:rsidR="00D87D53" w:rsidRDefault="00D87D53" w:rsidP="00D87D53">
      <w:pPr>
        <w:bidi/>
        <w:jc w:val="both"/>
      </w:pPr>
      <w:r>
        <w:rPr>
          <w:rFonts w:ascii="Arial" w:hAnsi="Arial" w:cs="Arial"/>
          <w:b/>
          <w:bCs/>
          <w:sz w:val="36"/>
          <w:szCs w:val="36"/>
          <w:rtl/>
          <w:lang w:bidi="ar-EG"/>
        </w:rPr>
        <w:t xml:space="preserve"> </w:t>
      </w:r>
    </w:p>
    <w:p w14:paraId="101E06AF" w14:textId="77777777" w:rsidR="00D87D53" w:rsidRDefault="00D87D53" w:rsidP="00D87D53">
      <w:pPr>
        <w:jc w:val="right"/>
        <w:rPr>
          <w:rFonts w:ascii="Arial" w:hAnsi="Arial" w:cs="Arial"/>
          <w:b/>
          <w:bCs/>
          <w:sz w:val="36"/>
          <w:szCs w:val="36"/>
          <w:lang w:bidi="ar-EG"/>
        </w:rPr>
      </w:pPr>
      <w:r>
        <w:rPr>
          <w:rFonts w:ascii="Arial" w:hAnsi="Arial" w:cs="Arial"/>
          <w:b/>
          <w:bCs/>
          <w:sz w:val="36"/>
          <w:szCs w:val="36"/>
          <w:rtl/>
          <w:lang w:bidi="ar-EG"/>
        </w:rPr>
        <w:t xml:space="preserve">فعلى من يرغب من الشركات او الافراد ان يتقدم بعرض اسعار من خلال مظروف مغلق الى ادارة الشركة على ان تكون المعاينة بموقع </w:t>
      </w:r>
      <w:r>
        <w:rPr>
          <w:rFonts w:ascii="Arial" w:hAnsi="Arial" w:cs="Arial" w:hint="cs"/>
          <w:b/>
          <w:bCs/>
          <w:sz w:val="36"/>
          <w:szCs w:val="36"/>
          <w:rtl/>
          <w:lang w:bidi="ar-EG"/>
        </w:rPr>
        <w:t xml:space="preserve">الشركة </w:t>
      </w:r>
      <w:r w:rsidRPr="00EB0C26">
        <w:rPr>
          <w:rFonts w:ascii="Arial" w:hAnsi="Arial" w:cs="Arial"/>
          <w:b/>
          <w:bCs/>
          <w:sz w:val="36"/>
          <w:szCs w:val="36"/>
          <w:rtl/>
          <w:lang w:bidi="ar-EG"/>
        </w:rPr>
        <w:t>بمدينة بدر – قطعة رقم أ منطقة 47 فدان – طريق الروبيكي بجوار شركة بتروجت.</w:t>
      </w:r>
      <w:r>
        <w:rPr>
          <w:rFonts w:ascii="Arial" w:hAnsi="Arial" w:cs="Arial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="Arial" w:hAnsi="Arial" w:cs="Arial"/>
          <w:b/>
          <w:bCs/>
          <w:sz w:val="36"/>
          <w:szCs w:val="36"/>
          <w:rtl/>
          <w:lang w:bidi="ar-EG"/>
        </w:rPr>
        <w:t xml:space="preserve"> </w:t>
      </w:r>
    </w:p>
    <w:p w14:paraId="6AF3211E" w14:textId="77777777" w:rsidR="00D87D53" w:rsidRPr="00D355F8" w:rsidRDefault="00D87D53" w:rsidP="00D87D53">
      <w:pPr>
        <w:jc w:val="right"/>
      </w:pPr>
      <w:r w:rsidRPr="00D355F8">
        <w:rPr>
          <w:rFonts w:ascii="Arial" w:hAnsi="Arial" w:cs="Arial"/>
          <w:b/>
          <w:bCs/>
          <w:sz w:val="36"/>
          <w:szCs w:val="36"/>
          <w:rtl/>
          <w:lang w:bidi="ar-EG"/>
        </w:rPr>
        <w:t>وذلك من</w:t>
      </w:r>
      <w:r>
        <w:rPr>
          <w:rFonts w:ascii="Arial" w:hAnsi="Arial" w:cs="Arial" w:hint="cs"/>
          <w:b/>
          <w:bCs/>
          <w:sz w:val="36"/>
          <w:szCs w:val="36"/>
          <w:rtl/>
          <w:lang w:bidi="ar-EG"/>
        </w:rPr>
        <w:t xml:space="preserve"> إعتبارا من اليوم 10 سبتمبر 2026 من </w:t>
      </w:r>
      <w:r w:rsidRPr="00D355F8">
        <w:rPr>
          <w:rFonts w:ascii="Arial" w:hAnsi="Arial" w:cs="Arial"/>
          <w:b/>
          <w:bCs/>
          <w:sz w:val="36"/>
          <w:szCs w:val="36"/>
          <w:rtl/>
          <w:lang w:bidi="ar-EG"/>
        </w:rPr>
        <w:t xml:space="preserve">الساعة الثامنة والنصف صباحا وحتي الساعة الخامسة عصرا وأخر ميعاد لتقديم المظاريف المغلقة في موعد أقصاه </w:t>
      </w:r>
      <w:r w:rsidRPr="00D355F8">
        <w:rPr>
          <w:rFonts w:ascii="Arial" w:hAnsi="Arial" w:cs="Arial" w:hint="cs"/>
          <w:b/>
          <w:bCs/>
          <w:sz w:val="36"/>
          <w:szCs w:val="36"/>
          <w:rtl/>
          <w:lang w:bidi="ar-EG"/>
        </w:rPr>
        <w:t>الاربعاء 16 سبتمبر 2026</w:t>
      </w:r>
      <w:r w:rsidRPr="00D355F8">
        <w:rPr>
          <w:rFonts w:ascii="Arial" w:hAnsi="Arial" w:cs="Arial"/>
          <w:b/>
          <w:bCs/>
          <w:sz w:val="36"/>
          <w:szCs w:val="36"/>
          <w:rtl/>
          <w:lang w:bidi="ar-EG"/>
        </w:rPr>
        <w:t>.</w:t>
      </w:r>
    </w:p>
    <w:p w14:paraId="0C4A68EC" w14:textId="77777777" w:rsidR="00D87D53" w:rsidRDefault="00D87D53" w:rsidP="00D87D53">
      <w:pPr>
        <w:jc w:val="right"/>
      </w:pPr>
      <w:r>
        <w:rPr>
          <w:rFonts w:ascii="Arial" w:hAnsi="Arial" w:cs="Arial"/>
          <w:b/>
          <w:bCs/>
          <w:sz w:val="36"/>
          <w:szCs w:val="36"/>
          <w:rtl/>
          <w:lang w:bidi="ar-EG"/>
        </w:rPr>
        <w:t> شروط التقديم :</w:t>
      </w:r>
    </w:p>
    <w:p w14:paraId="1DA7E44D" w14:textId="77777777" w:rsidR="00D87D53" w:rsidRDefault="00D87D53" w:rsidP="00D87D53">
      <w:pPr>
        <w:jc w:val="right"/>
      </w:pPr>
      <w:r>
        <w:rPr>
          <w:rFonts w:ascii="Arial" w:hAnsi="Arial" w:cs="Arial"/>
          <w:b/>
          <w:bCs/>
          <w:sz w:val="36"/>
          <w:szCs w:val="36"/>
          <w:rtl/>
          <w:lang w:bidi="ar-EG"/>
        </w:rPr>
        <w:t xml:space="preserve"> 1 بطاقة ضريبية </w:t>
      </w:r>
    </w:p>
    <w:p w14:paraId="4CEE2B26" w14:textId="77777777" w:rsidR="00D87D53" w:rsidRDefault="00D87D53" w:rsidP="00D87D53">
      <w:pPr>
        <w:jc w:val="right"/>
      </w:pPr>
      <w:r>
        <w:rPr>
          <w:rFonts w:ascii="Arial" w:hAnsi="Arial" w:cs="Arial"/>
          <w:b/>
          <w:bCs/>
          <w:sz w:val="36"/>
          <w:szCs w:val="36"/>
          <w:rtl/>
          <w:lang w:bidi="ar-EG"/>
        </w:rPr>
        <w:t>2 سجل تجاري</w:t>
      </w:r>
    </w:p>
    <w:p w14:paraId="67FA2E17" w14:textId="77777777" w:rsidR="00D87D53" w:rsidRDefault="00D87D53" w:rsidP="00D87D53">
      <w:pPr>
        <w:jc w:val="right"/>
        <w:rPr>
          <w:rFonts w:ascii="Arial" w:hAnsi="Arial" w:cs="Arial"/>
          <w:b/>
          <w:bCs/>
          <w:sz w:val="36"/>
          <w:szCs w:val="36"/>
          <w:rtl/>
          <w:lang w:bidi="ar-EG"/>
        </w:rPr>
      </w:pPr>
      <w:r>
        <w:rPr>
          <w:rFonts w:ascii="Arial" w:hAnsi="Arial" w:cs="Arial"/>
          <w:b/>
          <w:bCs/>
          <w:sz w:val="36"/>
          <w:szCs w:val="36"/>
          <w:rtl/>
          <w:lang w:bidi="ar-EG"/>
        </w:rPr>
        <w:t xml:space="preserve"> مرفق جدول لتوصيف </w:t>
      </w:r>
      <w:r>
        <w:rPr>
          <w:rFonts w:ascii="Arial" w:hAnsi="Arial" w:cs="Arial" w:hint="cs"/>
          <w:b/>
          <w:bCs/>
          <w:sz w:val="36"/>
          <w:szCs w:val="36"/>
          <w:rtl/>
          <w:lang w:bidi="ar-EG"/>
        </w:rPr>
        <w:t>الخردة.</w:t>
      </w:r>
      <w:r>
        <w:rPr>
          <w:rFonts w:ascii="Arial" w:hAnsi="Arial" w:cs="Arial"/>
          <w:b/>
          <w:bCs/>
          <w:sz w:val="36"/>
          <w:szCs w:val="36"/>
          <w:rtl/>
          <w:lang w:bidi="ar-EG"/>
        </w:rPr>
        <w:t xml:space="preserve"> </w:t>
      </w:r>
    </w:p>
    <w:p w14:paraId="03C707AB" w14:textId="77777777" w:rsidR="00D87D53" w:rsidRDefault="00D87D53" w:rsidP="00D87D53">
      <w:pPr>
        <w:jc w:val="right"/>
        <w:rPr>
          <w:rFonts w:ascii="Arial" w:hAnsi="Arial" w:cs="Arial"/>
          <w:b/>
          <w:bCs/>
          <w:sz w:val="36"/>
          <w:szCs w:val="36"/>
          <w:rtl/>
          <w:lang w:bidi="ar-EG"/>
        </w:rPr>
      </w:pPr>
    </w:p>
    <w:p w14:paraId="057DE066" w14:textId="77777777" w:rsidR="00D87D53" w:rsidRDefault="00D87D53" w:rsidP="00D87D53">
      <w:pPr>
        <w:jc w:val="right"/>
        <w:rPr>
          <w:rFonts w:ascii="Arial" w:hAnsi="Arial" w:cs="Arial"/>
          <w:b/>
          <w:bCs/>
          <w:sz w:val="36"/>
          <w:szCs w:val="36"/>
          <w:rtl/>
          <w:lang w:bidi="ar-EG"/>
        </w:rPr>
      </w:pPr>
    </w:p>
    <w:p w14:paraId="49166226" w14:textId="77777777" w:rsidR="00D87D53" w:rsidRDefault="00D87D53" w:rsidP="00D87D53">
      <w:pPr>
        <w:jc w:val="right"/>
        <w:rPr>
          <w:rFonts w:ascii="Arial" w:hAnsi="Arial" w:cs="Arial"/>
          <w:b/>
          <w:bCs/>
          <w:sz w:val="36"/>
          <w:szCs w:val="36"/>
          <w:rtl/>
          <w:lang w:bidi="ar-EG"/>
        </w:rPr>
      </w:pPr>
    </w:p>
    <w:p w14:paraId="7AC03560" w14:textId="77777777" w:rsidR="00D87D53" w:rsidRDefault="00D87D53" w:rsidP="00D87D53">
      <w:pPr>
        <w:jc w:val="right"/>
        <w:rPr>
          <w:rFonts w:ascii="Arial" w:hAnsi="Arial" w:cs="Arial"/>
          <w:b/>
          <w:bCs/>
          <w:sz w:val="36"/>
          <w:szCs w:val="36"/>
          <w:rtl/>
          <w:lang w:bidi="ar-EG"/>
        </w:rPr>
      </w:pPr>
    </w:p>
    <w:p w14:paraId="3ACCA175" w14:textId="77777777" w:rsidR="00D87D53" w:rsidRPr="00FF66CC" w:rsidRDefault="00D87D53" w:rsidP="00D87D53">
      <w:pPr>
        <w:bidi/>
        <w:jc w:val="center"/>
        <w:rPr>
          <w:rFonts w:asciiTheme="majorHAnsi" w:hAnsiTheme="majorHAnsi" w:cstheme="majorHAnsi"/>
          <w:b/>
          <w:bCs/>
          <w:sz w:val="32"/>
          <w:szCs w:val="32"/>
          <w:u w:val="single"/>
          <w:rtl/>
        </w:rPr>
      </w:pPr>
      <w:r w:rsidRPr="00FF66CC">
        <w:rPr>
          <w:rFonts w:asciiTheme="majorHAnsi" w:hAnsiTheme="majorHAnsi" w:cstheme="majorHAnsi" w:hint="cs"/>
          <w:b/>
          <w:bCs/>
          <w:sz w:val="32"/>
          <w:szCs w:val="32"/>
          <w:u w:val="single"/>
          <w:rtl/>
        </w:rPr>
        <w:lastRenderedPageBreak/>
        <w:t>كشف اللوطات</w:t>
      </w:r>
    </w:p>
    <w:p w14:paraId="575AC976" w14:textId="77777777" w:rsidR="00D87D53" w:rsidRDefault="00D87D53" w:rsidP="00D87D53">
      <w:pPr>
        <w:bidi/>
        <w:spacing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  <w:rtl/>
        </w:rPr>
      </w:pP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لوط رقم 1 عبارة عن عدد 11 كرفانات إعاشة بمنطقة ابو سنان (جهاز حفر رقم 21)  - عدد 8 كرافان بمنطقة كرامة </w:t>
      </w:r>
      <w:r>
        <w:rPr>
          <w:rFonts w:asciiTheme="majorHAnsi" w:hAnsiTheme="majorHAnsi" w:cstheme="majorHAnsi"/>
          <w:b/>
          <w:bCs/>
          <w:sz w:val="24"/>
          <w:szCs w:val="24"/>
          <w:rtl/>
        </w:rPr>
        <w:t>–</w:t>
      </w: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عدد 4 كرافان بمنطقة بدر</w:t>
      </w:r>
    </w:p>
    <w:p w14:paraId="50EFAA67" w14:textId="77777777" w:rsidR="00D87D53" w:rsidRDefault="00D87D53" w:rsidP="00D87D53">
      <w:pPr>
        <w:bidi/>
        <w:spacing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  <w:rtl/>
        </w:rPr>
      </w:pP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>لوط رقم 2 عبارة عن مراتب و بطاطين و مخدات</w:t>
      </w:r>
      <w:r w:rsidRPr="0000669C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</w:t>
      </w: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>(هالك)</w:t>
      </w:r>
    </w:p>
    <w:p w14:paraId="156918E6" w14:textId="77777777" w:rsidR="00D87D53" w:rsidRDefault="00D87D53" w:rsidP="00D87D53">
      <w:pPr>
        <w:bidi/>
        <w:spacing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  <w:rtl/>
        </w:rPr>
      </w:pP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لوط رقم 3 عبارة عن كمبيوتر ديسك توب - لاب توب </w:t>
      </w:r>
      <w:r>
        <w:rPr>
          <w:rFonts w:asciiTheme="majorHAnsi" w:hAnsiTheme="majorHAnsi" w:cstheme="majorHAnsi"/>
          <w:b/>
          <w:bCs/>
          <w:sz w:val="24"/>
          <w:szCs w:val="24"/>
          <w:rtl/>
        </w:rPr>
        <w:t>–</w:t>
      </w: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طابعات - شاشات ال سي دي مقاسات مختلفة - شاشات تليفزيون مقاسات مختلفة.</w:t>
      </w:r>
    </w:p>
    <w:p w14:paraId="7BECDD1C" w14:textId="77777777" w:rsidR="00D87D53" w:rsidRPr="0000669C" w:rsidRDefault="00D87D53" w:rsidP="00D87D53">
      <w:pPr>
        <w:bidi/>
        <w:spacing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  <w:rtl/>
        </w:rPr>
      </w:pP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لوط رقم 4 عبارة عن </w:t>
      </w:r>
      <w:r w:rsidRPr="0000669C">
        <w:rPr>
          <w:rFonts w:asciiTheme="majorHAnsi" w:hAnsiTheme="majorHAnsi" w:cs="Calibri Light"/>
          <w:b/>
          <w:bCs/>
          <w:sz w:val="24"/>
          <w:szCs w:val="24"/>
          <w:rtl/>
        </w:rPr>
        <w:t>معدات وقطع غيار خرده وبيانها كالتالى ( البيع لا يشمل الصناديق الحديد)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 w:rsidRPr="0000669C">
        <w:rPr>
          <w:rFonts w:asciiTheme="majorHAnsi" w:hAnsiTheme="majorHAnsi" w:cs="Calibri Light"/>
          <w:b/>
          <w:bCs/>
          <w:sz w:val="24"/>
          <w:szCs w:val="24"/>
          <w:rtl/>
        </w:rPr>
        <w:t xml:space="preserve">بكر حديد مقاسات مختلفه 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- </w:t>
      </w:r>
      <w:r w:rsidRPr="0000669C">
        <w:rPr>
          <w:rFonts w:asciiTheme="majorHAnsi" w:hAnsiTheme="majorHAnsi" w:cs="Calibri Light"/>
          <w:b/>
          <w:bCs/>
          <w:sz w:val="24"/>
          <w:szCs w:val="24"/>
          <w:rtl/>
        </w:rPr>
        <w:t xml:space="preserve">بواقى عمرات ماكينات ديزل 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- </w:t>
      </w:r>
      <w:r w:rsidRPr="0000669C">
        <w:rPr>
          <w:rFonts w:asciiTheme="majorHAnsi" w:hAnsiTheme="majorHAnsi" w:cs="Calibri Light"/>
          <w:b/>
          <w:bCs/>
          <w:sz w:val="24"/>
          <w:szCs w:val="24"/>
          <w:rtl/>
        </w:rPr>
        <w:t>كلاتشات و ديسكات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00669C">
        <w:rPr>
          <w:rFonts w:asciiTheme="majorHAnsi" w:hAnsiTheme="majorHAnsi" w:cs="Calibri Light"/>
          <w:b/>
          <w:bCs/>
          <w:sz w:val="24"/>
          <w:szCs w:val="24"/>
          <w:rtl/>
        </w:rPr>
        <w:t>فلانشات وتروس مقاسات مختلفه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00669C">
        <w:rPr>
          <w:rFonts w:asciiTheme="majorHAnsi" w:hAnsiTheme="majorHAnsi" w:cs="Calibri Light"/>
          <w:b/>
          <w:bCs/>
          <w:sz w:val="24"/>
          <w:szCs w:val="24"/>
          <w:rtl/>
        </w:rPr>
        <w:t>أعمدة نقل الحركه (كرادين)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00669C">
        <w:rPr>
          <w:rFonts w:asciiTheme="majorHAnsi" w:hAnsiTheme="majorHAnsi" w:cs="Calibri Light"/>
          <w:b/>
          <w:bCs/>
          <w:sz w:val="24"/>
          <w:szCs w:val="24"/>
          <w:rtl/>
        </w:rPr>
        <w:t xml:space="preserve">بواقى عمرات </w:t>
      </w:r>
      <w:r w:rsidRPr="0000669C">
        <w:rPr>
          <w:rFonts w:asciiTheme="majorHAnsi" w:hAnsiTheme="majorHAnsi" w:cstheme="majorHAnsi"/>
          <w:b/>
          <w:bCs/>
          <w:sz w:val="24"/>
          <w:szCs w:val="24"/>
          <w:rtl/>
        </w:rPr>
        <w:t>طلمبات طفله</w:t>
      </w:r>
      <w:r w:rsidRPr="0000669C">
        <w:rPr>
          <w:rFonts w:asciiTheme="majorHAnsi" w:hAnsiTheme="majorHAnsi" w:cstheme="majorHAnsi" w:hint="cs"/>
          <w:b/>
          <w:bCs/>
          <w:sz w:val="24"/>
          <w:szCs w:val="24"/>
          <w:rtl/>
        </w:rPr>
        <w:t>.</w:t>
      </w:r>
    </w:p>
    <w:p w14:paraId="48EB65CB" w14:textId="77777777" w:rsidR="00D87D53" w:rsidRDefault="00D87D53" w:rsidP="00D87D53">
      <w:pPr>
        <w:bidi/>
        <w:spacing w:line="240" w:lineRule="auto"/>
        <w:jc w:val="both"/>
        <w:rPr>
          <w:rFonts w:asciiTheme="majorHAnsi" w:hAnsiTheme="majorHAnsi" w:cs="Calibri Light"/>
          <w:b/>
          <w:bCs/>
          <w:sz w:val="24"/>
          <w:szCs w:val="24"/>
          <w:rtl/>
        </w:rPr>
      </w:pPr>
      <w:r w:rsidRPr="0000669C"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لوط رقم 5 </w:t>
      </w: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عبارة عن </w:t>
      </w:r>
      <w:r w:rsidRPr="0000669C">
        <w:rPr>
          <w:rFonts w:asciiTheme="majorHAnsi" w:hAnsiTheme="majorHAnsi" w:cstheme="majorHAnsi" w:hint="cs"/>
          <w:b/>
          <w:bCs/>
          <w:sz w:val="24"/>
          <w:szCs w:val="24"/>
          <w:rtl/>
        </w:rPr>
        <w:t>خراطيم و اسكرينات طفله :(البيع لا يشمل الصناديق الحديد) اللوط موجود بمكانين</w:t>
      </w: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 </w:t>
      </w:r>
      <w:r w:rsidRPr="0000669C">
        <w:rPr>
          <w:rFonts w:asciiTheme="majorHAnsi" w:hAnsiTheme="majorHAnsi" w:cs="Calibri Light"/>
          <w:b/>
          <w:bCs/>
          <w:sz w:val="24"/>
          <w:szCs w:val="24"/>
          <w:rtl/>
        </w:rPr>
        <w:t>خراطيم مضخات مقاسات مختلفه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00669C">
        <w:rPr>
          <w:rFonts w:asciiTheme="majorHAnsi" w:hAnsiTheme="majorHAnsi" w:cs="Calibri Light"/>
          <w:b/>
          <w:bCs/>
          <w:sz w:val="24"/>
          <w:szCs w:val="24"/>
          <w:rtl/>
        </w:rPr>
        <w:t>خراطيم حريق مقاسات مختلفه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00669C">
        <w:rPr>
          <w:rFonts w:asciiTheme="majorHAnsi" w:hAnsiTheme="majorHAnsi" w:cs="Calibri Light"/>
          <w:b/>
          <w:bCs/>
          <w:sz w:val="24"/>
          <w:szCs w:val="24"/>
          <w:rtl/>
        </w:rPr>
        <w:t>اسكرينات طفله مقاسات مختلفه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>.</w:t>
      </w:r>
    </w:p>
    <w:p w14:paraId="09AD08DF" w14:textId="77777777" w:rsidR="00D87D53" w:rsidRDefault="00D87D53" w:rsidP="00D87D53">
      <w:pPr>
        <w:bidi/>
        <w:spacing w:line="240" w:lineRule="auto"/>
        <w:jc w:val="both"/>
        <w:rPr>
          <w:rFonts w:asciiTheme="majorHAnsi" w:hAnsiTheme="majorHAnsi" w:cs="Calibri Light"/>
          <w:b/>
          <w:bCs/>
          <w:sz w:val="24"/>
          <w:szCs w:val="24"/>
          <w:rtl/>
        </w:rPr>
      </w:pP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لوط رقم 6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قطع غيار حديد طلمبات طفله و مشتملاته ( البيع لا يشمل الصناديق الحديد):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عبارة عن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لاينرات اسطوانيه مقاسات مختلفه (شمايز)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 -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 xml:space="preserve"> وصلات حفر مقاسات مختلف( </w:t>
      </w:r>
      <w:r w:rsidRPr="00D33E09">
        <w:rPr>
          <w:rFonts w:asciiTheme="majorHAnsi" w:hAnsiTheme="majorHAnsi" w:cstheme="majorHAnsi"/>
          <w:b/>
          <w:bCs/>
          <w:sz w:val="24"/>
          <w:szCs w:val="24"/>
        </w:rPr>
        <w:t>Bit Sub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 xml:space="preserve">)  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رأس دائري مُصنّع  (</w:t>
      </w:r>
      <w:r w:rsidRPr="00D33E09">
        <w:rPr>
          <w:rFonts w:asciiTheme="majorHAnsi" w:hAnsiTheme="majorHAnsi" w:cstheme="majorHAnsi"/>
          <w:b/>
          <w:bCs/>
          <w:sz w:val="24"/>
          <w:szCs w:val="24"/>
        </w:rPr>
        <w:t>Circulating head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)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محابس حديد مقاسات مختلفه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اعمده اسطوانات حديد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قواعد وصلات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 xml:space="preserve">بساتم و صبابات 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فلنشات حديد مقاسات مختلفه</w:t>
      </w:r>
    </w:p>
    <w:p w14:paraId="4E3A0A9C" w14:textId="77777777" w:rsidR="00D87D53" w:rsidRDefault="00D87D53" w:rsidP="00D87D53">
      <w:pPr>
        <w:bidi/>
        <w:spacing w:line="240" w:lineRule="auto"/>
        <w:jc w:val="both"/>
        <w:rPr>
          <w:rFonts w:asciiTheme="majorHAnsi" w:hAnsiTheme="majorHAnsi" w:cs="Calibri Light"/>
          <w:b/>
          <w:bCs/>
          <w:sz w:val="24"/>
          <w:szCs w:val="24"/>
          <w:rtl/>
        </w:rPr>
      </w:pP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لوط رقم 7 </w:t>
      </w: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عبارة عن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وايرات حديد و بكر وايرات مقاسات و اطوال مختلفه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(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البيع لا يشمل صناديق او حوامل حديد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>)</w:t>
      </w:r>
    </w:p>
    <w:p w14:paraId="23B5D3F9" w14:textId="77777777" w:rsidR="00D87D53" w:rsidRDefault="00D87D53" w:rsidP="00D87D53">
      <w:pPr>
        <w:bidi/>
        <w:spacing w:line="240" w:lineRule="auto"/>
        <w:jc w:val="both"/>
        <w:rPr>
          <w:rFonts w:asciiTheme="majorHAnsi" w:hAnsiTheme="majorHAnsi" w:cs="Calibri Light"/>
          <w:b/>
          <w:bCs/>
          <w:sz w:val="24"/>
          <w:szCs w:val="24"/>
          <w:rtl/>
        </w:rPr>
      </w:pP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لوط رقم 8 </w:t>
      </w: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 xml:space="preserve">عبارة عن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بطاريات تالف احجام و مقاسات مختلفه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و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كاوتش مقاسات مختلفه + 1 جانط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>.</w:t>
      </w:r>
    </w:p>
    <w:p w14:paraId="1191AE02" w14:textId="77777777" w:rsidR="00D87D53" w:rsidRDefault="00D87D53" w:rsidP="00D87D53">
      <w:pPr>
        <w:bidi/>
        <w:spacing w:line="240" w:lineRule="auto"/>
        <w:jc w:val="both"/>
        <w:rPr>
          <w:rFonts w:asciiTheme="majorHAnsi" w:hAnsiTheme="majorHAnsi" w:cs="Calibri Light"/>
          <w:b/>
          <w:bCs/>
          <w:sz w:val="24"/>
          <w:szCs w:val="24"/>
          <w:rtl/>
        </w:rPr>
      </w:pP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لوط رقم 9 </w:t>
      </w:r>
      <w:r>
        <w:rPr>
          <w:rFonts w:asciiTheme="majorHAnsi" w:hAnsiTheme="majorHAnsi" w:cstheme="majorHAnsi" w:hint="cs"/>
          <w:b/>
          <w:bCs/>
          <w:sz w:val="24"/>
          <w:szCs w:val="24"/>
          <w:rtl/>
        </w:rPr>
        <w:t>عبارة عن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وحدات معسكر الاعاشه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عبارة عن: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وحدات تكييف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>
        <w:rPr>
          <w:rFonts w:asciiTheme="majorHAnsi" w:hAnsiTheme="majorHAnsi" w:cs="Calibri Light"/>
          <w:b/>
          <w:bCs/>
          <w:sz w:val="24"/>
          <w:szCs w:val="24"/>
          <w:rtl/>
        </w:rPr>
        <w:t>–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سخانات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>
        <w:rPr>
          <w:rFonts w:asciiTheme="majorHAnsi" w:hAnsiTheme="majorHAnsi" w:cs="Calibri Light"/>
          <w:b/>
          <w:bCs/>
          <w:sz w:val="24"/>
          <w:szCs w:val="24"/>
          <w:rtl/>
        </w:rPr>
        <w:t>–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عجان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صانع ثلج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غساله ملابس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مجفف ملابس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>
        <w:rPr>
          <w:rFonts w:asciiTheme="majorHAnsi" w:hAnsiTheme="majorHAnsi" w:cs="Calibri Light"/>
          <w:b/>
          <w:bCs/>
          <w:sz w:val="24"/>
          <w:szCs w:val="24"/>
          <w:rtl/>
        </w:rPr>
        <w:t>–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قلايه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ثلاجات احجام مختلفه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غساله اطباق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وحده تسخين الطعام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>
        <w:rPr>
          <w:rFonts w:asciiTheme="majorHAnsi" w:hAnsiTheme="majorHAnsi" w:cs="Calibri Light"/>
          <w:b/>
          <w:bCs/>
          <w:sz w:val="24"/>
          <w:szCs w:val="24"/>
          <w:rtl/>
        </w:rPr>
        <w:t>–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مايكروويف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>
        <w:rPr>
          <w:rFonts w:asciiTheme="majorHAnsi" w:hAnsiTheme="majorHAnsi" w:cs="Calibri Light"/>
          <w:b/>
          <w:bCs/>
          <w:sz w:val="24"/>
          <w:szCs w:val="24"/>
          <w:rtl/>
        </w:rPr>
        <w:t>–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تليفزيون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>.</w:t>
      </w:r>
    </w:p>
    <w:p w14:paraId="1CCD3F32" w14:textId="77777777" w:rsidR="00D87D53" w:rsidRDefault="00D87D53" w:rsidP="00D87D53">
      <w:pPr>
        <w:bidi/>
        <w:spacing w:line="240" w:lineRule="auto"/>
        <w:jc w:val="both"/>
        <w:rPr>
          <w:rFonts w:asciiTheme="majorHAnsi" w:hAnsiTheme="majorHAnsi" w:cs="Calibri Light"/>
          <w:b/>
          <w:bCs/>
          <w:sz w:val="24"/>
          <w:szCs w:val="24"/>
          <w:rtl/>
        </w:rPr>
      </w:pP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لوط رقم 10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خرده حديده متنوعه عباره عن :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وحده تحكم في الكتل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ضاغط هواء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لوحه تحكم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وحده تحكم النهايه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نظام الكشف عن الغاز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وحده الحريق للمطبخ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مضخه حريق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ماكينه غسيل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محرك تقليب الطين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مفتاح تحكم بالمواسير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مضخه مختلفه المقاسات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مضخه اختبار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ونش تحميل افراد و معدات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 xml:space="preserve">مجمع ماسك المواسير 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>(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البيع لا يشمل الصناديق الحديد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>).</w:t>
      </w:r>
    </w:p>
    <w:p w14:paraId="08FE2B0C" w14:textId="77777777" w:rsidR="00D87D53" w:rsidRPr="00352CFF" w:rsidRDefault="00D87D53" w:rsidP="00D87D53">
      <w:pPr>
        <w:bidi/>
        <w:spacing w:line="240" w:lineRule="auto"/>
        <w:jc w:val="both"/>
        <w:rPr>
          <w:rFonts w:asciiTheme="majorHAnsi" w:hAnsiTheme="majorHAnsi" w:cs="Calibri Light"/>
          <w:b/>
          <w:bCs/>
          <w:sz w:val="24"/>
          <w:szCs w:val="24"/>
          <w:rtl/>
        </w:rPr>
      </w:pPr>
      <w:r w:rsidRPr="00352CFF"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لوط رقم 11 </w:t>
      </w:r>
      <w:r w:rsidRPr="00352CFF">
        <w:rPr>
          <w:rFonts w:asciiTheme="majorHAnsi" w:hAnsiTheme="majorHAnsi" w:cs="Calibri Light"/>
          <w:b/>
          <w:bCs/>
          <w:sz w:val="24"/>
          <w:szCs w:val="24"/>
          <w:rtl/>
        </w:rPr>
        <w:t>مواسير مقاسات و انواع مختلفه متواجده في اربع صناديق</w:t>
      </w:r>
      <w:r w:rsidRPr="00352CFF"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</w:t>
      </w:r>
      <w:r w:rsidRPr="00352CFF">
        <w:rPr>
          <w:rFonts w:asciiTheme="majorHAnsi" w:hAnsiTheme="majorHAnsi" w:cs="Calibri Light"/>
          <w:b/>
          <w:bCs/>
          <w:sz w:val="24"/>
          <w:szCs w:val="24"/>
          <w:rtl/>
        </w:rPr>
        <w:t>( البيع لا يشمل الصناديق)</w:t>
      </w:r>
      <w:r w:rsidRPr="00352CFF"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 عبارة عن : </w:t>
      </w:r>
      <w:r w:rsidRPr="00352CFF">
        <w:rPr>
          <w:rFonts w:asciiTheme="majorHAnsi" w:hAnsiTheme="majorHAnsi" w:cs="Calibri Light"/>
          <w:b/>
          <w:bCs/>
          <w:sz w:val="24"/>
          <w:szCs w:val="24"/>
          <w:rtl/>
        </w:rPr>
        <w:t>مواسير حفر مقاس 5 بوصه ( البيع بدون حوامل او صناديق )</w:t>
      </w:r>
      <w:r w:rsidRPr="00352CFF"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352CFF">
        <w:rPr>
          <w:rFonts w:asciiTheme="majorHAnsi" w:hAnsiTheme="majorHAnsi" w:cs="Calibri Light"/>
          <w:b/>
          <w:bCs/>
          <w:sz w:val="24"/>
          <w:szCs w:val="24"/>
          <w:rtl/>
        </w:rPr>
        <w:t xml:space="preserve">مواسير حفر مقاس  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>2</w:t>
      </w:r>
      <w:r w:rsidRPr="00352CFF">
        <w:rPr>
          <w:rFonts w:asciiTheme="majorHAnsi" w:hAnsiTheme="majorHAnsi" w:cs="Calibri Light"/>
          <w:b/>
          <w:bCs/>
          <w:sz w:val="24"/>
          <w:szCs w:val="24"/>
          <w:rtl/>
        </w:rPr>
        <w:t>/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>1</w:t>
      </w:r>
      <w:r w:rsidRPr="00352CFF">
        <w:rPr>
          <w:rFonts w:asciiTheme="majorHAnsi" w:hAnsiTheme="majorHAnsi" w:cs="Calibri Light"/>
          <w:b/>
          <w:bCs/>
          <w:sz w:val="24"/>
          <w:szCs w:val="24"/>
          <w:rtl/>
        </w:rPr>
        <w:t>-3 بوصه ( البيع بدون حوامل او صناديق )</w:t>
      </w:r>
      <w:r w:rsidRPr="00352CFF"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352CFF">
        <w:rPr>
          <w:rFonts w:asciiTheme="majorHAnsi" w:hAnsiTheme="majorHAnsi" w:cs="Calibri Light"/>
          <w:b/>
          <w:bCs/>
          <w:sz w:val="24"/>
          <w:szCs w:val="24"/>
          <w:rtl/>
        </w:rPr>
        <w:t>مواسير حفر وزن ثقيل مقاس 5 بوصه  ( البيع بدون حوامل او صناديق )</w:t>
      </w:r>
      <w:r w:rsidRPr="00352CFF"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352CFF">
        <w:rPr>
          <w:rFonts w:asciiTheme="majorHAnsi" w:hAnsiTheme="majorHAnsi" w:cs="Calibri Light"/>
          <w:b/>
          <w:bCs/>
          <w:sz w:val="24"/>
          <w:szCs w:val="24"/>
          <w:rtl/>
        </w:rPr>
        <w:t>عمود حفر مقاس مقاس ¾</w:t>
      </w:r>
      <w:r w:rsidRPr="00352CFF"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-4 </w:t>
      </w:r>
      <w:r w:rsidRPr="00352CFF">
        <w:rPr>
          <w:rFonts w:asciiTheme="majorHAnsi" w:hAnsiTheme="majorHAnsi" w:cs="Calibri Light"/>
          <w:b/>
          <w:bCs/>
          <w:sz w:val="24"/>
          <w:szCs w:val="24"/>
          <w:rtl/>
        </w:rPr>
        <w:t>”</w:t>
      </w:r>
      <w:r w:rsidRPr="00352CFF"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352CFF">
        <w:rPr>
          <w:rFonts w:asciiTheme="majorHAnsi" w:hAnsiTheme="majorHAnsi" w:cs="Calibri Light"/>
          <w:b/>
          <w:bCs/>
          <w:sz w:val="24"/>
          <w:szCs w:val="24"/>
          <w:rtl/>
        </w:rPr>
        <w:t>عمود حفر مقاس مقاس “¼</w:t>
      </w:r>
      <w:r w:rsidRPr="00352CFF">
        <w:rPr>
          <w:rFonts w:asciiTheme="majorHAnsi" w:hAnsiTheme="majorHAnsi" w:cs="Calibri Light" w:hint="cs"/>
          <w:b/>
          <w:bCs/>
          <w:sz w:val="24"/>
          <w:szCs w:val="24"/>
          <w:rtl/>
        </w:rPr>
        <w:t>-</w:t>
      </w:r>
      <w:r w:rsidRPr="00352CFF">
        <w:rPr>
          <w:rFonts w:asciiTheme="majorHAnsi" w:hAnsiTheme="majorHAnsi" w:cs="Calibri Light"/>
          <w:b/>
          <w:bCs/>
          <w:sz w:val="24"/>
          <w:szCs w:val="24"/>
          <w:rtl/>
        </w:rPr>
        <w:t xml:space="preserve"> 8</w:t>
      </w:r>
    </w:p>
    <w:p w14:paraId="19C62296" w14:textId="77777777" w:rsidR="00D87D53" w:rsidRDefault="00D87D53" w:rsidP="00D87D53">
      <w:pPr>
        <w:bidi/>
        <w:spacing w:line="240" w:lineRule="auto"/>
        <w:jc w:val="both"/>
        <w:rPr>
          <w:rFonts w:asciiTheme="majorHAnsi" w:hAnsiTheme="majorHAnsi" w:cs="Calibri Light"/>
          <w:b/>
          <w:bCs/>
          <w:sz w:val="24"/>
          <w:szCs w:val="24"/>
          <w:rtl/>
        </w:rPr>
      </w:pP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لوط رقم 12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البيع لا يشمل الحوامل الحديد او الصناديق الحديد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عبارة عن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ابواب و شبابيك و قطع الومينيوم و فواصل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>.</w:t>
      </w:r>
    </w:p>
    <w:p w14:paraId="612982F2" w14:textId="77777777" w:rsidR="00D87D53" w:rsidRDefault="00D87D53" w:rsidP="00D87D53">
      <w:pPr>
        <w:bidi/>
        <w:spacing w:line="240" w:lineRule="auto"/>
        <w:jc w:val="both"/>
        <w:rPr>
          <w:rFonts w:asciiTheme="majorHAnsi" w:hAnsiTheme="majorHAnsi" w:cs="Calibri Light"/>
          <w:b/>
          <w:bCs/>
          <w:sz w:val="24"/>
          <w:szCs w:val="24"/>
          <w:rtl/>
        </w:rPr>
      </w:pP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لوط رقم 13 عبارة عن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طفايات حريق مقاسات و انواع مختلفه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(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البيع لا يشمل الصناديق الحديد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>).</w:t>
      </w:r>
    </w:p>
    <w:p w14:paraId="10916F6F" w14:textId="77777777" w:rsidR="00D87D53" w:rsidRDefault="00D87D53" w:rsidP="00D87D53">
      <w:pPr>
        <w:bidi/>
        <w:spacing w:line="240" w:lineRule="auto"/>
        <w:jc w:val="both"/>
        <w:rPr>
          <w:rFonts w:asciiTheme="majorHAnsi" w:hAnsiTheme="majorHAnsi" w:cs="Calibri Light"/>
          <w:b/>
          <w:bCs/>
          <w:sz w:val="24"/>
          <w:szCs w:val="24"/>
          <w:rtl/>
        </w:rPr>
      </w:pP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لوط رقم 14 عبارة عن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كشافات و لوحات كهربائيه وتشمل الاتى ( البيع لا يشمل الصناديق الحديد): كشافات كهربائيه مقاسات مختلفه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ادوات كهربائيه ولوحات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شاسيهات كاشافات صاج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 -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شفاطات كهربائيه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>.</w:t>
      </w:r>
    </w:p>
    <w:p w14:paraId="34E0BAE6" w14:textId="19178EF1" w:rsidR="00CB3E06" w:rsidRPr="00D87D53" w:rsidRDefault="00D87D53" w:rsidP="00D87D53">
      <w:pPr>
        <w:bidi/>
        <w:spacing w:line="240" w:lineRule="auto"/>
        <w:jc w:val="both"/>
        <w:rPr>
          <w:rFonts w:asciiTheme="majorHAnsi" w:hAnsiTheme="majorHAnsi" w:cs="Calibri Light"/>
          <w:b/>
          <w:bCs/>
          <w:sz w:val="24"/>
          <w:szCs w:val="24"/>
        </w:rPr>
      </w:pP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 xml:space="preserve">لوط رقم 15 عبارة عن </w:t>
      </w:r>
      <w:r w:rsidRPr="00D33E09">
        <w:rPr>
          <w:rFonts w:asciiTheme="majorHAnsi" w:hAnsiTheme="majorHAnsi" w:cs="Calibri Light"/>
          <w:b/>
          <w:bCs/>
          <w:sz w:val="24"/>
          <w:szCs w:val="24"/>
          <w:rtl/>
        </w:rPr>
        <w:t>قطع حديد خرده اطوال و احجام مختلفه</w:t>
      </w:r>
      <w:r>
        <w:rPr>
          <w:rFonts w:asciiTheme="majorHAnsi" w:hAnsiTheme="majorHAnsi" w:cs="Calibri Light" w:hint="cs"/>
          <w:b/>
          <w:bCs/>
          <w:sz w:val="24"/>
          <w:szCs w:val="24"/>
          <w:rtl/>
        </w:rPr>
        <w:t>.</w:t>
      </w:r>
    </w:p>
    <w:sectPr w:rsidR="00CB3E06" w:rsidRPr="00D87D53" w:rsidSect="00796D0A">
      <w:headerReference w:type="even" r:id="rId4"/>
      <w:headerReference w:type="default" r:id="rId5"/>
      <w:footerReference w:type="default" r:id="rId6"/>
      <w:headerReference w:type="first" r:id="rId7"/>
      <w:pgSz w:w="12240" w:h="15840"/>
      <w:pgMar w:top="1440" w:right="1440" w:bottom="1440" w:left="108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9871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289636" w14:textId="77777777" w:rsidR="00A05285" w:rsidRDefault="00D87D5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1794EC" w14:textId="77777777" w:rsidR="00A05285" w:rsidRDefault="00D87D5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9C1E" w14:textId="77777777" w:rsidR="00386C07" w:rsidRDefault="00D87D53">
    <w:pPr>
      <w:pStyle w:val="Header"/>
    </w:pPr>
    <w:r>
      <w:rPr>
        <w:noProof/>
      </w:rPr>
      <w:pict w14:anchorId="02A5A5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4351469" o:spid="_x0000_s2050" type="#_x0000_t136" style="position:absolute;margin-left:0;margin-top:0;width:521.25pt;height:31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60pt" string="MD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B5F5F" w14:textId="77777777" w:rsidR="00A50287" w:rsidRDefault="00D87D53" w:rsidP="00106159">
    <w:pPr>
      <w:tabs>
        <w:tab w:val="right" w:pos="9360"/>
      </w:tabs>
      <w:ind w:left="-27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9304B7" wp14:editId="6D28BD8A">
          <wp:simplePos x="0" y="0"/>
          <wp:positionH relativeFrom="margin">
            <wp:posOffset>-219075</wp:posOffset>
          </wp:positionH>
          <wp:positionV relativeFrom="paragraph">
            <wp:posOffset>0</wp:posOffset>
          </wp:positionV>
          <wp:extent cx="7467600" cy="1247775"/>
          <wp:effectExtent l="0" t="0" r="0" b="9525"/>
          <wp:wrapNone/>
          <wp:docPr id="15" name="Picture 15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89"/>
                  <a:stretch/>
                </pic:blipFill>
                <pic:spPr bwMode="auto">
                  <a:xfrm>
                    <a:off x="0" y="0"/>
                    <a:ext cx="746760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27D8BA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4351470" o:spid="_x0000_s2051" type="#_x0000_t136" style="position:absolute;left:0;text-align:left;margin-left:0;margin-top:0;width:521.25pt;height:317.2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60pt" string="MDC"/>
          <w10:wrap anchorx="margin" anchory="margin"/>
        </v:shape>
      </w:pict>
    </w:r>
    <w:r w:rsidRPr="00C77015">
      <w:rPr>
        <w:rFonts w:ascii="Times New Roman" w:eastAsia="Times New Roman" w:hAnsi="Times New Roman" w:cs="Times New Roman"/>
        <w:noProof/>
        <w:sz w:val="34"/>
        <w:szCs w:val="34"/>
      </w:rPr>
      <w:drawing>
        <wp:inline distT="0" distB="0" distL="0" distR="0" wp14:anchorId="4EFC47E6" wp14:editId="3F5F2AA1">
          <wp:extent cx="1724025" cy="1190625"/>
          <wp:effectExtent l="0" t="0" r="9525" b="9525"/>
          <wp:docPr id="18" name="Picture 18" descr="C:\Users\out01394\Downloads\WhatsApp Image 2024-06-27 at 9.37.24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ut01394\Downloads\WhatsApp Image 2024-06-27 at 9.37.24 AM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816" cy="1191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tab/>
    </w:r>
  </w:p>
  <w:p w14:paraId="63C6A32A" w14:textId="77777777" w:rsidR="00A50287" w:rsidRPr="00A50287" w:rsidRDefault="00D87D53" w:rsidP="00A502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4212" w14:textId="77777777" w:rsidR="00386C07" w:rsidRDefault="00D87D53">
    <w:pPr>
      <w:pStyle w:val="Header"/>
    </w:pPr>
    <w:r>
      <w:rPr>
        <w:noProof/>
      </w:rPr>
      <w:pict w14:anchorId="407572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4351468" o:spid="_x0000_s2049" type="#_x0000_t136" style="position:absolute;margin-left:0;margin-top:0;width:521.25pt;height:317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260pt" string="MDC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53"/>
    <w:rsid w:val="00512021"/>
    <w:rsid w:val="007904FA"/>
    <w:rsid w:val="00CB3E06"/>
    <w:rsid w:val="00D8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5896631"/>
  <w15:chartTrackingRefBased/>
  <w15:docId w15:val="{8C7BDDBC-E641-4E04-B5D4-28FDC189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7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D53"/>
  </w:style>
  <w:style w:type="paragraph" w:styleId="Footer">
    <w:name w:val="footer"/>
    <w:basedOn w:val="Normal"/>
    <w:link w:val="FooterChar"/>
    <w:uiPriority w:val="99"/>
    <w:unhideWhenUsed/>
    <w:rsid w:val="00D87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Hesham Salama</dc:creator>
  <cp:keywords/>
  <dc:description/>
  <cp:lastModifiedBy>Hesham Salama</cp:lastModifiedBy>
  <cp:revision>1</cp:revision>
  <dcterms:created xsi:type="dcterms:W3CDTF">2026-09-10T04:55:00Z</dcterms:created>
  <dcterms:modified xsi:type="dcterms:W3CDTF">2026-09-10T04:56:00Z</dcterms:modified>
</cp:coreProperties>
</file>